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5D7BD87" w14:textId="77777777" w:rsidR="004E3C37" w:rsidRPr="00FA6617" w:rsidRDefault="00DD3878">
      <w:pPr>
        <w:rPr>
          <w:rFonts w:cstheme="minorHAnsi"/>
          <w:b/>
        </w:rPr>
      </w:pPr>
      <w:r w:rsidRPr="00FA6617">
        <w:rPr>
          <w:rFonts w:cstheme="minorHAnsi"/>
          <w:b/>
        </w:rPr>
        <w:t xml:space="preserve">CASA </w:t>
      </w:r>
      <w:r w:rsidR="00350F45">
        <w:rPr>
          <w:rFonts w:cstheme="minorHAnsi"/>
          <w:b/>
        </w:rPr>
        <w:t>LAGO</w:t>
      </w:r>
    </w:p>
    <w:p w14:paraId="608EAF92" w14:textId="2A15E477" w:rsidR="00812BBE" w:rsidRPr="00FA6617" w:rsidRDefault="00812BBE" w:rsidP="00812BBE">
      <w:pPr>
        <w:rPr>
          <w:rFonts w:cstheme="minorHAnsi"/>
        </w:rPr>
      </w:pPr>
      <w:r w:rsidRPr="00FA6617">
        <w:rPr>
          <w:rFonts w:cstheme="minorHAnsi"/>
        </w:rPr>
        <w:t xml:space="preserve">Ubicación: </w:t>
      </w:r>
      <w:r w:rsidR="00C75D58">
        <w:rPr>
          <w:rFonts w:cstheme="minorHAnsi"/>
        </w:rPr>
        <w:t>Pozuelo de Alarcón (</w:t>
      </w:r>
      <w:r w:rsidRPr="00FA6617">
        <w:rPr>
          <w:rFonts w:cstheme="minorHAnsi"/>
        </w:rPr>
        <w:t>Madrid</w:t>
      </w:r>
      <w:r w:rsidR="00C75D58">
        <w:rPr>
          <w:rFonts w:cstheme="minorHAnsi"/>
        </w:rPr>
        <w:t>)</w:t>
      </w:r>
    </w:p>
    <w:p w14:paraId="5CF25179" w14:textId="7D2089A5" w:rsidR="00812BBE" w:rsidRPr="00FA6617" w:rsidRDefault="00812BBE" w:rsidP="00812BBE">
      <w:pPr>
        <w:rPr>
          <w:rFonts w:cstheme="minorHAnsi"/>
        </w:rPr>
      </w:pPr>
      <w:r w:rsidRPr="00FA6617">
        <w:rPr>
          <w:rFonts w:cstheme="minorHAnsi"/>
        </w:rPr>
        <w:t xml:space="preserve">Superficie: </w:t>
      </w:r>
      <w:r w:rsidR="00917BF2">
        <w:rPr>
          <w:rFonts w:cstheme="minorHAnsi"/>
        </w:rPr>
        <w:t>828</w:t>
      </w:r>
      <w:r w:rsidR="004A33DA" w:rsidRPr="00FA6617">
        <w:rPr>
          <w:rFonts w:cstheme="minorHAnsi"/>
        </w:rPr>
        <w:t xml:space="preserve"> </w:t>
      </w:r>
      <w:r w:rsidR="00096300" w:rsidRPr="00FA6617">
        <w:rPr>
          <w:rFonts w:cstheme="minorHAnsi"/>
        </w:rPr>
        <w:t>m</w:t>
      </w:r>
      <w:r w:rsidR="00096300">
        <w:rPr>
          <w:rFonts w:cstheme="minorHAnsi"/>
        </w:rPr>
        <w:t>²</w:t>
      </w:r>
    </w:p>
    <w:p w14:paraId="572C7C34" w14:textId="77777777" w:rsidR="00812BBE" w:rsidRPr="00FA6617" w:rsidRDefault="00812BBE" w:rsidP="00812BBE">
      <w:pPr>
        <w:rPr>
          <w:rFonts w:cstheme="minorHAnsi"/>
        </w:rPr>
      </w:pPr>
      <w:r w:rsidRPr="00FA6617">
        <w:rPr>
          <w:rFonts w:cstheme="minorHAnsi"/>
        </w:rPr>
        <w:t xml:space="preserve">Fecha de Finalización: </w:t>
      </w:r>
      <w:r w:rsidR="00E25146">
        <w:rPr>
          <w:rFonts w:cstheme="minorHAnsi"/>
        </w:rPr>
        <w:t>28 de enero de 2019</w:t>
      </w:r>
    </w:p>
    <w:p w14:paraId="60A5AA49" w14:textId="69FD00D5" w:rsidR="00486ABD" w:rsidRPr="00FA6617" w:rsidRDefault="0022416F">
      <w:pPr>
        <w:rPr>
          <w:rFonts w:cstheme="minorHAnsi"/>
          <w:sz w:val="24"/>
        </w:rPr>
      </w:pPr>
      <w:r w:rsidRPr="00FA6617">
        <w:rPr>
          <w:rFonts w:cstheme="minorHAnsi"/>
          <w:szCs w:val="20"/>
          <w:shd w:val="clear" w:color="auto" w:fill="FFFFFF"/>
        </w:rPr>
        <w:t xml:space="preserve">Vivienda </w:t>
      </w:r>
      <w:r w:rsidR="006662D5">
        <w:rPr>
          <w:rFonts w:cstheme="minorHAnsi"/>
          <w:szCs w:val="20"/>
          <w:shd w:val="clear" w:color="auto" w:fill="FFFFFF"/>
        </w:rPr>
        <w:t xml:space="preserve">unifamiliar </w:t>
      </w:r>
      <w:r w:rsidR="004A33DA" w:rsidRPr="00FA6617">
        <w:rPr>
          <w:rFonts w:cstheme="minorHAnsi"/>
          <w:szCs w:val="20"/>
          <w:shd w:val="clear" w:color="auto" w:fill="FFFFFF"/>
        </w:rPr>
        <w:t>moderna</w:t>
      </w:r>
      <w:r w:rsidRPr="00FA6617">
        <w:rPr>
          <w:rFonts w:cstheme="minorHAnsi"/>
          <w:szCs w:val="20"/>
          <w:shd w:val="clear" w:color="auto" w:fill="FFFFFF"/>
        </w:rPr>
        <w:t xml:space="preserve"> en el municipio </w:t>
      </w:r>
      <w:r w:rsidR="004A33DA" w:rsidRPr="00FA6617">
        <w:rPr>
          <w:rFonts w:cstheme="minorHAnsi"/>
          <w:szCs w:val="20"/>
          <w:shd w:val="clear" w:color="auto" w:fill="FFFFFF"/>
        </w:rPr>
        <w:t xml:space="preserve">de </w:t>
      </w:r>
      <w:r w:rsidR="001B6C31">
        <w:rPr>
          <w:rFonts w:cstheme="minorHAnsi"/>
          <w:szCs w:val="20"/>
          <w:shd w:val="clear" w:color="auto" w:fill="FFFFFF"/>
        </w:rPr>
        <w:t>Pozuelo de Alarcón</w:t>
      </w:r>
      <w:r w:rsidR="00EB00C3">
        <w:rPr>
          <w:rFonts w:cstheme="minorHAnsi"/>
          <w:szCs w:val="20"/>
          <w:shd w:val="clear" w:color="auto" w:fill="FFFFFF"/>
        </w:rPr>
        <w:t xml:space="preserve">, </w:t>
      </w:r>
      <w:r w:rsidR="00096300">
        <w:rPr>
          <w:rFonts w:cstheme="minorHAnsi"/>
          <w:szCs w:val="20"/>
          <w:shd w:val="clear" w:color="auto" w:fill="FFFFFF"/>
        </w:rPr>
        <w:t>orientada hacia</w:t>
      </w:r>
      <w:r w:rsidR="00EB00C3">
        <w:rPr>
          <w:rFonts w:cstheme="minorHAnsi"/>
          <w:szCs w:val="20"/>
          <w:shd w:val="clear" w:color="auto" w:fill="FFFFFF"/>
        </w:rPr>
        <w:t xml:space="preserve"> </w:t>
      </w:r>
      <w:r w:rsidR="00096300">
        <w:rPr>
          <w:rFonts w:cstheme="minorHAnsi"/>
          <w:szCs w:val="20"/>
          <w:shd w:val="clear" w:color="auto" w:fill="FFFFFF"/>
        </w:rPr>
        <w:t>e</w:t>
      </w:r>
      <w:r w:rsidR="00EB00C3">
        <w:rPr>
          <w:rFonts w:cstheme="minorHAnsi"/>
          <w:szCs w:val="20"/>
          <w:shd w:val="clear" w:color="auto" w:fill="FFFFFF"/>
        </w:rPr>
        <w:t>l Lago de la Urbanización de La Finca</w:t>
      </w:r>
      <w:r w:rsidRPr="00FA6617">
        <w:rPr>
          <w:rFonts w:cstheme="minorHAnsi"/>
          <w:szCs w:val="20"/>
          <w:shd w:val="clear" w:color="auto" w:fill="FFFFFF"/>
        </w:rPr>
        <w:t xml:space="preserve">. Luz, volúmenes, espacios y vistas, en un juego de yuxtaposición de volúmenes </w:t>
      </w:r>
      <w:r w:rsidR="00096300">
        <w:rPr>
          <w:rFonts w:cstheme="minorHAnsi"/>
          <w:szCs w:val="20"/>
          <w:shd w:val="clear" w:color="auto" w:fill="FFFFFF"/>
        </w:rPr>
        <w:t>que</w:t>
      </w:r>
      <w:r w:rsidRPr="00FA6617">
        <w:rPr>
          <w:rFonts w:cstheme="minorHAnsi"/>
          <w:szCs w:val="20"/>
          <w:shd w:val="clear" w:color="auto" w:fill="FFFFFF"/>
        </w:rPr>
        <w:t xml:space="preserve"> busca </w:t>
      </w:r>
      <w:r w:rsidR="00096300">
        <w:rPr>
          <w:rFonts w:cstheme="minorHAnsi"/>
          <w:szCs w:val="20"/>
          <w:shd w:val="clear" w:color="auto" w:fill="FFFFFF"/>
        </w:rPr>
        <w:t>el mejor encuadre visual</w:t>
      </w:r>
      <w:r w:rsidRPr="00FA6617">
        <w:rPr>
          <w:rFonts w:cstheme="minorHAnsi"/>
          <w:szCs w:val="20"/>
          <w:shd w:val="clear" w:color="auto" w:fill="FFFFFF"/>
        </w:rPr>
        <w:t xml:space="preserve"> y </w:t>
      </w:r>
      <w:r w:rsidR="00096300">
        <w:rPr>
          <w:rFonts w:cstheme="minorHAnsi"/>
          <w:szCs w:val="20"/>
          <w:shd w:val="clear" w:color="auto" w:fill="FFFFFF"/>
        </w:rPr>
        <w:t>la mejor orientación para optimizar la eficiencia energética</w:t>
      </w:r>
      <w:r w:rsidRPr="00FA6617">
        <w:rPr>
          <w:rFonts w:cstheme="minorHAnsi"/>
          <w:szCs w:val="20"/>
          <w:shd w:val="clear" w:color="auto" w:fill="FFFFFF"/>
        </w:rPr>
        <w:t xml:space="preserve"> a</w:t>
      </w:r>
      <w:r w:rsidR="0097518A">
        <w:rPr>
          <w:rFonts w:cstheme="minorHAnsi"/>
          <w:szCs w:val="20"/>
          <w:shd w:val="clear" w:color="auto" w:fill="FFFFFF"/>
        </w:rPr>
        <w:t>l mismo tiempo</w:t>
      </w:r>
      <w:r w:rsidRPr="00FA6617">
        <w:rPr>
          <w:rFonts w:cstheme="minorHAnsi"/>
          <w:szCs w:val="20"/>
          <w:shd w:val="clear" w:color="auto" w:fill="FFFFFF"/>
        </w:rPr>
        <w:t>. </w:t>
      </w:r>
      <w:r w:rsidR="00693553">
        <w:rPr>
          <w:rFonts w:cstheme="minorHAnsi"/>
          <w:szCs w:val="20"/>
          <w:shd w:val="clear" w:color="auto" w:fill="FFFFFF"/>
        </w:rPr>
        <w:t xml:space="preserve">La </w:t>
      </w:r>
      <w:r w:rsidR="00D27DEE">
        <w:rPr>
          <w:rFonts w:cstheme="minorHAnsi"/>
          <w:szCs w:val="20"/>
          <w:shd w:val="clear" w:color="auto" w:fill="FFFFFF"/>
        </w:rPr>
        <w:t>fachada</w:t>
      </w:r>
      <w:r w:rsidR="00693553">
        <w:rPr>
          <w:rFonts w:cstheme="minorHAnsi"/>
          <w:szCs w:val="20"/>
          <w:shd w:val="clear" w:color="auto" w:fill="FFFFFF"/>
        </w:rPr>
        <w:t xml:space="preserve"> blanca de Baumit enmarca el perímetro de la planta superior</w:t>
      </w:r>
      <w:r w:rsidR="00D27DEE">
        <w:rPr>
          <w:rFonts w:cstheme="minorHAnsi"/>
          <w:szCs w:val="20"/>
          <w:shd w:val="clear" w:color="auto" w:fill="FFFFFF"/>
        </w:rPr>
        <w:t>,</w:t>
      </w:r>
      <w:r w:rsidR="00693553">
        <w:rPr>
          <w:rFonts w:cstheme="minorHAnsi"/>
          <w:szCs w:val="20"/>
          <w:shd w:val="clear" w:color="auto" w:fill="FFFFFF"/>
        </w:rPr>
        <w:t xml:space="preserve"> creando un contraste de color y volumen </w:t>
      </w:r>
      <w:r w:rsidR="00D27DEE">
        <w:rPr>
          <w:rFonts w:cstheme="minorHAnsi"/>
          <w:szCs w:val="20"/>
          <w:shd w:val="clear" w:color="auto" w:fill="FFFFFF"/>
        </w:rPr>
        <w:t>que resalta</w:t>
      </w:r>
      <w:r w:rsidR="00693553">
        <w:rPr>
          <w:rFonts w:cstheme="minorHAnsi"/>
          <w:szCs w:val="20"/>
          <w:shd w:val="clear" w:color="auto" w:fill="FFFFFF"/>
        </w:rPr>
        <w:t xml:space="preserve"> la</w:t>
      </w:r>
      <w:r w:rsidR="00D27DEE">
        <w:rPr>
          <w:rFonts w:cstheme="minorHAnsi"/>
          <w:szCs w:val="20"/>
          <w:shd w:val="clear" w:color="auto" w:fill="FFFFFF"/>
        </w:rPr>
        <w:t xml:space="preserve"> carpintería oscura, el revestimiento tipo madera de techo y paredes y la</w:t>
      </w:r>
      <w:r w:rsidR="00693553">
        <w:rPr>
          <w:rFonts w:cstheme="minorHAnsi"/>
          <w:szCs w:val="20"/>
          <w:shd w:val="clear" w:color="auto" w:fill="FFFFFF"/>
        </w:rPr>
        <w:t xml:space="preserve"> piedra de efecto volcánico utilizada en la planta baja. </w:t>
      </w:r>
      <w:r w:rsidR="00FA6617">
        <w:t>S</w:t>
      </w:r>
      <w:r w:rsidR="00FA6617" w:rsidRPr="00052878">
        <w:t xml:space="preserve">e </w:t>
      </w:r>
      <w:r w:rsidR="00FA6617">
        <w:t>diseña</w:t>
      </w:r>
      <w:r w:rsidR="00FA6617" w:rsidRPr="00052878">
        <w:t xml:space="preserve"> una vivienda </w:t>
      </w:r>
      <w:r w:rsidR="00FA6617">
        <w:t>en forma de “L” totalmente abierta hacia el Sur para aprovechar el soleamiento la mayor parte del año</w:t>
      </w:r>
      <w:r w:rsidR="00D27DEE">
        <w:t xml:space="preserve">, </w:t>
      </w:r>
      <w:r w:rsidR="00ED5D97">
        <w:t xml:space="preserve">con volúmenes sobresalientes en la fachada y el porche revestidos de Baumit blanco </w:t>
      </w:r>
      <w:r w:rsidR="00FA6617">
        <w:t>p</w:t>
      </w:r>
      <w:r w:rsidR="00ED5D97">
        <w:t>ara</w:t>
      </w:r>
      <w:r w:rsidR="00FA6617">
        <w:t xml:space="preserve"> proteger la vivienda del sol en verano. </w:t>
      </w:r>
      <w:r w:rsidRPr="00FA6617">
        <w:rPr>
          <w:rFonts w:cstheme="minorHAnsi"/>
          <w:szCs w:val="20"/>
          <w:shd w:val="clear" w:color="auto" w:fill="FFFFFF"/>
        </w:rPr>
        <w:t xml:space="preserve">La orientación y la integración </w:t>
      </w:r>
      <w:r w:rsidR="00EB00C3">
        <w:rPr>
          <w:rFonts w:cstheme="minorHAnsi"/>
          <w:szCs w:val="20"/>
          <w:shd w:val="clear" w:color="auto" w:fill="FFFFFF"/>
        </w:rPr>
        <w:t>con el entorno visual</w:t>
      </w:r>
      <w:r w:rsidRPr="00FA6617">
        <w:rPr>
          <w:rFonts w:cstheme="minorHAnsi"/>
          <w:szCs w:val="20"/>
          <w:shd w:val="clear" w:color="auto" w:fill="FFFFFF"/>
        </w:rPr>
        <w:t xml:space="preserve"> son </w:t>
      </w:r>
      <w:r w:rsidR="00FA6617">
        <w:rPr>
          <w:rFonts w:cstheme="minorHAnsi"/>
          <w:szCs w:val="20"/>
          <w:shd w:val="clear" w:color="auto" w:fill="FFFFFF"/>
        </w:rPr>
        <w:t xml:space="preserve">por tanto </w:t>
      </w:r>
      <w:r w:rsidRPr="00FA6617">
        <w:rPr>
          <w:rFonts w:cstheme="minorHAnsi"/>
          <w:szCs w:val="20"/>
          <w:shd w:val="clear" w:color="auto" w:fill="FFFFFF"/>
        </w:rPr>
        <w:t>los puntos de partida</w:t>
      </w:r>
      <w:r w:rsidR="00674A98">
        <w:rPr>
          <w:rFonts w:cstheme="minorHAnsi"/>
          <w:szCs w:val="20"/>
          <w:shd w:val="clear" w:color="auto" w:fill="FFFFFF"/>
        </w:rPr>
        <w:t xml:space="preserve"> de este diseño</w:t>
      </w:r>
      <w:r w:rsidRPr="00FA6617">
        <w:rPr>
          <w:rFonts w:cstheme="minorHAnsi"/>
          <w:szCs w:val="20"/>
          <w:shd w:val="clear" w:color="auto" w:fill="FFFFFF"/>
        </w:rPr>
        <w:t>. Los grandes ventanales potencian la comunicación entre interior y exterior. El interio</w:t>
      </w:r>
      <w:r w:rsidR="00EB00C3">
        <w:rPr>
          <w:rFonts w:cstheme="minorHAnsi"/>
          <w:szCs w:val="20"/>
          <w:shd w:val="clear" w:color="auto" w:fill="FFFFFF"/>
        </w:rPr>
        <w:t>r es</w:t>
      </w:r>
      <w:r w:rsidRPr="00FA6617">
        <w:rPr>
          <w:rFonts w:cstheme="minorHAnsi"/>
          <w:szCs w:val="20"/>
          <w:shd w:val="clear" w:color="auto" w:fill="FFFFFF"/>
        </w:rPr>
        <w:t xml:space="preserve"> dinámico</w:t>
      </w:r>
      <w:r w:rsidR="00EB00C3">
        <w:rPr>
          <w:rFonts w:cstheme="minorHAnsi"/>
          <w:szCs w:val="20"/>
          <w:shd w:val="clear" w:color="auto" w:fill="FFFFFF"/>
        </w:rPr>
        <w:t>, abierto hacia la piscina que refleja la casa como un espejo y aporta un contraste de ligereza cristalina frente a la solidez pétrea de la fachada</w:t>
      </w:r>
      <w:r w:rsidRPr="00FA6617">
        <w:rPr>
          <w:rFonts w:cstheme="minorHAnsi"/>
          <w:szCs w:val="20"/>
          <w:shd w:val="clear" w:color="auto" w:fill="FFFFFF"/>
        </w:rPr>
        <w:t>. La vivienda tiene tres plantas</w:t>
      </w:r>
      <w:r w:rsidR="00952404">
        <w:rPr>
          <w:rFonts w:cstheme="minorHAnsi"/>
          <w:szCs w:val="20"/>
          <w:shd w:val="clear" w:color="auto" w:fill="FFFFFF"/>
        </w:rPr>
        <w:t xml:space="preserve"> (incluido el sótano)</w:t>
      </w:r>
      <w:r w:rsidRPr="00FA6617">
        <w:rPr>
          <w:rFonts w:cstheme="minorHAnsi"/>
          <w:szCs w:val="20"/>
          <w:shd w:val="clear" w:color="auto" w:fill="FFFFFF"/>
        </w:rPr>
        <w:t xml:space="preserve"> sobre una parcela de </w:t>
      </w:r>
      <w:r w:rsidR="00E8539C">
        <w:rPr>
          <w:rFonts w:cstheme="minorHAnsi"/>
          <w:szCs w:val="20"/>
          <w:shd w:val="clear" w:color="auto" w:fill="FFFFFF"/>
        </w:rPr>
        <w:t>3.600</w:t>
      </w:r>
      <w:r w:rsidRPr="00FA6617">
        <w:rPr>
          <w:rFonts w:cstheme="minorHAnsi"/>
          <w:szCs w:val="20"/>
          <w:shd w:val="clear" w:color="auto" w:fill="FFFFFF"/>
        </w:rPr>
        <w:t xml:space="preserve"> </w:t>
      </w:r>
      <w:r w:rsidR="00096300" w:rsidRPr="00FA6617">
        <w:rPr>
          <w:rFonts w:cstheme="minorHAnsi"/>
        </w:rPr>
        <w:t>m</w:t>
      </w:r>
      <w:r w:rsidR="00096300">
        <w:rPr>
          <w:rFonts w:cstheme="minorHAnsi"/>
        </w:rPr>
        <w:t>²</w:t>
      </w:r>
      <w:r w:rsidRPr="00FA6617">
        <w:rPr>
          <w:rFonts w:cstheme="minorHAnsi"/>
          <w:szCs w:val="20"/>
          <w:shd w:val="clear" w:color="auto" w:fill="FFFFFF"/>
        </w:rPr>
        <w:t>. La planta baja</w:t>
      </w:r>
      <w:r w:rsidR="00096300">
        <w:rPr>
          <w:rFonts w:cstheme="minorHAnsi"/>
          <w:szCs w:val="20"/>
          <w:shd w:val="clear" w:color="auto" w:fill="FFFFFF"/>
        </w:rPr>
        <w:t xml:space="preserve"> es</w:t>
      </w:r>
      <w:r w:rsidRPr="00FA6617">
        <w:rPr>
          <w:rFonts w:cstheme="minorHAnsi"/>
          <w:szCs w:val="20"/>
          <w:shd w:val="clear" w:color="auto" w:fill="FFFFFF"/>
        </w:rPr>
        <w:t xml:space="preserve"> zona de día y más pública. La planta primera </w:t>
      </w:r>
      <w:r w:rsidR="00096300">
        <w:rPr>
          <w:rFonts w:cstheme="minorHAnsi"/>
          <w:szCs w:val="20"/>
          <w:shd w:val="clear" w:color="auto" w:fill="FFFFFF"/>
        </w:rPr>
        <w:t xml:space="preserve">sirve </w:t>
      </w:r>
      <w:r w:rsidRPr="00FA6617">
        <w:rPr>
          <w:rFonts w:cstheme="minorHAnsi"/>
          <w:szCs w:val="20"/>
          <w:shd w:val="clear" w:color="auto" w:fill="FFFFFF"/>
        </w:rPr>
        <w:t>como zona de noche</w:t>
      </w:r>
      <w:r w:rsidR="00096300">
        <w:rPr>
          <w:rFonts w:cstheme="minorHAnsi"/>
          <w:szCs w:val="20"/>
          <w:shd w:val="clear" w:color="auto" w:fill="FFFFFF"/>
        </w:rPr>
        <w:t>,</w:t>
      </w:r>
      <w:r w:rsidRPr="00FA6617">
        <w:rPr>
          <w:rFonts w:cstheme="minorHAnsi"/>
          <w:szCs w:val="20"/>
          <w:shd w:val="clear" w:color="auto" w:fill="FFFFFF"/>
        </w:rPr>
        <w:t xml:space="preserve"> con 3 dormitorios y un </w:t>
      </w:r>
      <w:r w:rsidR="00096300">
        <w:rPr>
          <w:rFonts w:cstheme="minorHAnsi"/>
          <w:szCs w:val="20"/>
          <w:shd w:val="clear" w:color="auto" w:fill="FFFFFF"/>
        </w:rPr>
        <w:t>corredor</w:t>
      </w:r>
      <w:r w:rsidRPr="00FA6617">
        <w:rPr>
          <w:rFonts w:cstheme="minorHAnsi"/>
          <w:szCs w:val="20"/>
          <w:shd w:val="clear" w:color="auto" w:fill="FFFFFF"/>
        </w:rPr>
        <w:t xml:space="preserve"> abierto </w:t>
      </w:r>
      <w:r w:rsidR="00B51C64">
        <w:rPr>
          <w:rFonts w:cstheme="minorHAnsi"/>
          <w:szCs w:val="20"/>
          <w:shd w:val="clear" w:color="auto" w:fill="FFFFFF"/>
        </w:rPr>
        <w:t>con vistas a</w:t>
      </w:r>
      <w:r w:rsidRPr="00FA6617">
        <w:rPr>
          <w:rFonts w:cstheme="minorHAnsi"/>
          <w:szCs w:val="20"/>
          <w:shd w:val="clear" w:color="auto" w:fill="FFFFFF"/>
        </w:rPr>
        <w:t xml:space="preserve">l salón </w:t>
      </w:r>
      <w:r w:rsidR="00096300">
        <w:rPr>
          <w:rFonts w:cstheme="minorHAnsi"/>
          <w:szCs w:val="20"/>
          <w:shd w:val="clear" w:color="auto" w:fill="FFFFFF"/>
        </w:rPr>
        <w:t>de</w:t>
      </w:r>
      <w:r w:rsidRPr="00FA6617">
        <w:rPr>
          <w:rFonts w:cstheme="minorHAnsi"/>
          <w:szCs w:val="20"/>
          <w:shd w:val="clear" w:color="auto" w:fill="FFFFFF"/>
        </w:rPr>
        <w:t xml:space="preserve"> la planta inferior. </w:t>
      </w:r>
      <w:r w:rsidR="00096300">
        <w:rPr>
          <w:rFonts w:cstheme="minorHAnsi"/>
          <w:szCs w:val="20"/>
          <w:shd w:val="clear" w:color="auto" w:fill="FFFFFF"/>
        </w:rPr>
        <w:t>L</w:t>
      </w:r>
      <w:r w:rsidRPr="00FA6617">
        <w:rPr>
          <w:rFonts w:cstheme="minorHAnsi"/>
          <w:szCs w:val="20"/>
          <w:shd w:val="clear" w:color="auto" w:fill="FFFFFF"/>
        </w:rPr>
        <w:t>a eficiencia energética de la vivienda</w:t>
      </w:r>
      <w:r w:rsidR="00096300">
        <w:rPr>
          <w:rFonts w:cstheme="minorHAnsi"/>
          <w:szCs w:val="20"/>
          <w:shd w:val="clear" w:color="auto" w:fill="FFFFFF"/>
        </w:rPr>
        <w:t xml:space="preserve"> se sustenta en los volúmenes y </w:t>
      </w:r>
      <w:r w:rsidR="00920EB2">
        <w:rPr>
          <w:rFonts w:cstheme="minorHAnsi"/>
          <w:szCs w:val="20"/>
          <w:shd w:val="clear" w:color="auto" w:fill="FFFFFF"/>
        </w:rPr>
        <w:t xml:space="preserve">la </w:t>
      </w:r>
      <w:r w:rsidR="00096300">
        <w:rPr>
          <w:rFonts w:cstheme="minorHAnsi"/>
          <w:szCs w:val="20"/>
          <w:shd w:val="clear" w:color="auto" w:fill="FFFFFF"/>
        </w:rPr>
        <w:t xml:space="preserve">orientación del propio diseño </w:t>
      </w:r>
      <w:r w:rsidR="00920EB2">
        <w:rPr>
          <w:rFonts w:cstheme="minorHAnsi"/>
          <w:szCs w:val="20"/>
          <w:shd w:val="clear" w:color="auto" w:fill="FFFFFF"/>
        </w:rPr>
        <w:t>y se ha reforzado con</w:t>
      </w:r>
      <w:r w:rsidRPr="00FA6617">
        <w:rPr>
          <w:rFonts w:cstheme="minorHAnsi"/>
          <w:szCs w:val="20"/>
          <w:shd w:val="clear" w:color="auto" w:fill="FFFFFF"/>
        </w:rPr>
        <w:t xml:space="preserve"> aislantes térmicos </w:t>
      </w:r>
      <w:r w:rsidR="0097518A">
        <w:rPr>
          <w:rFonts w:cstheme="minorHAnsi"/>
          <w:szCs w:val="20"/>
          <w:shd w:val="clear" w:color="auto" w:fill="FFFFFF"/>
        </w:rPr>
        <w:t>de Clase Energética A</w:t>
      </w:r>
      <w:r w:rsidRPr="00FA6617">
        <w:rPr>
          <w:rFonts w:cstheme="minorHAnsi"/>
          <w:szCs w:val="20"/>
          <w:shd w:val="clear" w:color="auto" w:fill="FFFFFF"/>
        </w:rPr>
        <w:t xml:space="preserve"> y el uso de </w:t>
      </w:r>
      <w:r w:rsidR="00E8539C">
        <w:rPr>
          <w:rFonts w:cstheme="minorHAnsi"/>
          <w:szCs w:val="20"/>
          <w:shd w:val="clear" w:color="auto" w:fill="FFFFFF"/>
        </w:rPr>
        <w:t>aerotermia</w:t>
      </w:r>
      <w:r w:rsidR="00F605D0" w:rsidRPr="00FA6617">
        <w:rPr>
          <w:rFonts w:cstheme="minorHAnsi"/>
          <w:szCs w:val="20"/>
          <w:shd w:val="clear" w:color="auto" w:fill="FFFFFF"/>
        </w:rPr>
        <w:t xml:space="preserve"> para el suelo radiante y refrescante</w:t>
      </w:r>
      <w:r w:rsidRPr="00FA6617">
        <w:rPr>
          <w:rFonts w:cstheme="minorHAnsi"/>
          <w:szCs w:val="20"/>
          <w:shd w:val="clear" w:color="auto" w:fill="FFFFFF"/>
        </w:rPr>
        <w:t xml:space="preserve">. </w:t>
      </w:r>
    </w:p>
    <w:p w14:paraId="4E8292BA" w14:textId="77777777" w:rsidR="00486ABD" w:rsidRDefault="00486ABD"/>
    <w:p w14:paraId="49AB4BC6" w14:textId="7C8EB312" w:rsidR="00693553" w:rsidRPr="00FA6617" w:rsidRDefault="00693553" w:rsidP="00693553">
      <w:pPr>
        <w:rPr>
          <w:rFonts w:cstheme="minorHAnsi"/>
          <w:b/>
        </w:rPr>
      </w:pPr>
      <w:r>
        <w:rPr>
          <w:rFonts w:cstheme="minorHAnsi"/>
          <w:b/>
        </w:rPr>
        <w:t>LAKE HOUSE</w:t>
      </w:r>
    </w:p>
    <w:p w14:paraId="4B86C0DF" w14:textId="2F4ED729" w:rsidR="00693553" w:rsidRPr="00FA6617" w:rsidRDefault="00693553" w:rsidP="00693553">
      <w:pPr>
        <w:rPr>
          <w:rFonts w:cstheme="minorHAnsi"/>
        </w:rPr>
      </w:pPr>
      <w:r>
        <w:rPr>
          <w:rFonts w:cstheme="minorHAnsi"/>
        </w:rPr>
        <w:t>Location</w:t>
      </w:r>
      <w:r w:rsidRPr="00FA6617">
        <w:rPr>
          <w:rFonts w:cstheme="minorHAnsi"/>
        </w:rPr>
        <w:t xml:space="preserve">: </w:t>
      </w:r>
      <w:r>
        <w:rPr>
          <w:rFonts w:cstheme="minorHAnsi"/>
        </w:rPr>
        <w:t>Pozuelo de Alarcón  (</w:t>
      </w:r>
      <w:r w:rsidRPr="00FA6617">
        <w:rPr>
          <w:rFonts w:cstheme="minorHAnsi"/>
        </w:rPr>
        <w:t>Madrid</w:t>
      </w:r>
      <w:r>
        <w:rPr>
          <w:rFonts w:cstheme="minorHAnsi"/>
        </w:rPr>
        <w:t>)</w:t>
      </w:r>
    </w:p>
    <w:p w14:paraId="0BA211F7" w14:textId="0362D51A" w:rsidR="00693553" w:rsidRPr="00FA6617" w:rsidRDefault="00693553" w:rsidP="00693553">
      <w:pPr>
        <w:rPr>
          <w:rFonts w:cstheme="minorHAnsi"/>
        </w:rPr>
      </w:pPr>
      <w:r>
        <w:rPr>
          <w:rFonts w:cstheme="minorHAnsi"/>
        </w:rPr>
        <w:t>Area</w:t>
      </w:r>
      <w:r w:rsidRPr="00FA6617">
        <w:rPr>
          <w:rFonts w:cstheme="minorHAnsi"/>
        </w:rPr>
        <w:t xml:space="preserve">: </w:t>
      </w:r>
      <w:r>
        <w:rPr>
          <w:rFonts w:cstheme="minorHAnsi"/>
        </w:rPr>
        <w:t>8,912.52 square feet (828</w:t>
      </w:r>
      <w:r w:rsidRPr="00FA6617">
        <w:rPr>
          <w:rFonts w:cstheme="minorHAnsi"/>
        </w:rPr>
        <w:t xml:space="preserve"> m</w:t>
      </w:r>
      <w:r>
        <w:rPr>
          <w:rFonts w:cstheme="minorHAnsi"/>
        </w:rPr>
        <w:t>²)</w:t>
      </w:r>
    </w:p>
    <w:p w14:paraId="6397FA3C" w14:textId="62D171BE" w:rsidR="00693553" w:rsidRPr="00FA6617" w:rsidRDefault="00693553" w:rsidP="00693553">
      <w:pPr>
        <w:rPr>
          <w:rFonts w:cstheme="minorHAnsi"/>
        </w:rPr>
      </w:pPr>
      <w:r>
        <w:rPr>
          <w:rFonts w:cstheme="minorHAnsi"/>
        </w:rPr>
        <w:t>Date completed</w:t>
      </w:r>
      <w:r w:rsidRPr="00FA6617">
        <w:rPr>
          <w:rFonts w:cstheme="minorHAnsi"/>
        </w:rPr>
        <w:t xml:space="preserve">: </w:t>
      </w:r>
      <w:r>
        <w:rPr>
          <w:rFonts w:cstheme="minorHAnsi"/>
        </w:rPr>
        <w:t>28 de enero de 2019</w:t>
      </w:r>
    </w:p>
    <w:p w14:paraId="5F5D0808" w14:textId="28095612" w:rsidR="006662D5" w:rsidRPr="00FA6617" w:rsidRDefault="00822853" w:rsidP="006662D5">
      <w:pPr>
        <w:rPr>
          <w:rFonts w:cstheme="minorHAnsi"/>
          <w:sz w:val="24"/>
        </w:rPr>
      </w:pPr>
      <w:r>
        <w:rPr>
          <w:rFonts w:cstheme="minorHAnsi"/>
          <w:szCs w:val="20"/>
          <w:shd w:val="clear" w:color="auto" w:fill="FFFFFF"/>
        </w:rPr>
        <w:t xml:space="preserve">Single-family modern house in Pozuelo de Alarcón, a city located </w:t>
      </w:r>
      <w:r w:rsidR="001B6C31">
        <w:rPr>
          <w:rFonts w:cstheme="minorHAnsi"/>
          <w:szCs w:val="20"/>
          <w:shd w:val="clear" w:color="auto" w:fill="FFFFFF"/>
        </w:rPr>
        <w:t>in</w:t>
      </w:r>
      <w:r>
        <w:rPr>
          <w:rFonts w:cstheme="minorHAnsi"/>
          <w:szCs w:val="20"/>
          <w:shd w:val="clear" w:color="auto" w:fill="FFFFFF"/>
        </w:rPr>
        <w:t xml:space="preserve"> the province of Madrid, overlooking the central Lake inside La Finca residential complex</w:t>
      </w:r>
      <w:r w:rsidR="006662D5" w:rsidRPr="00FA6617">
        <w:rPr>
          <w:rFonts w:cstheme="minorHAnsi"/>
          <w:szCs w:val="20"/>
          <w:shd w:val="clear" w:color="auto" w:fill="FFFFFF"/>
        </w:rPr>
        <w:t>. L</w:t>
      </w:r>
      <w:r>
        <w:rPr>
          <w:rFonts w:cstheme="minorHAnsi"/>
          <w:szCs w:val="20"/>
          <w:shd w:val="clear" w:color="auto" w:fill="FFFFFF"/>
        </w:rPr>
        <w:t>ight, volu</w:t>
      </w:r>
      <w:r w:rsidR="009B00F5">
        <w:rPr>
          <w:rFonts w:cstheme="minorHAnsi"/>
          <w:szCs w:val="20"/>
          <w:shd w:val="clear" w:color="auto" w:fill="FFFFFF"/>
        </w:rPr>
        <w:t xml:space="preserve">mes, spaces and scenic views </w:t>
      </w:r>
      <w:r w:rsidR="001B6C31">
        <w:rPr>
          <w:rFonts w:cstheme="minorHAnsi"/>
          <w:szCs w:val="20"/>
          <w:shd w:val="clear" w:color="auto" w:fill="FFFFFF"/>
        </w:rPr>
        <w:t>create</w:t>
      </w:r>
      <w:r w:rsidR="009B00F5">
        <w:rPr>
          <w:rFonts w:cstheme="minorHAnsi"/>
          <w:szCs w:val="20"/>
          <w:shd w:val="clear" w:color="auto" w:fill="FFFFFF"/>
        </w:rPr>
        <w:t xml:space="preserve"> an interplay of juxtaposed volumes seeking both the best framing and </w:t>
      </w:r>
      <w:r w:rsidR="005C4340">
        <w:rPr>
          <w:rFonts w:cstheme="minorHAnsi"/>
          <w:szCs w:val="20"/>
          <w:shd w:val="clear" w:color="auto" w:fill="FFFFFF"/>
        </w:rPr>
        <w:t xml:space="preserve">the best </w:t>
      </w:r>
      <w:r w:rsidR="009B00F5">
        <w:rPr>
          <w:rFonts w:cstheme="minorHAnsi"/>
          <w:szCs w:val="20"/>
          <w:shd w:val="clear" w:color="auto" w:fill="FFFFFF"/>
        </w:rPr>
        <w:t>orientation for optimum energy efficiency</w:t>
      </w:r>
      <w:r w:rsidR="006662D5" w:rsidRPr="00FA6617">
        <w:rPr>
          <w:rFonts w:cstheme="minorHAnsi"/>
          <w:szCs w:val="20"/>
          <w:shd w:val="clear" w:color="auto" w:fill="FFFFFF"/>
        </w:rPr>
        <w:t>. </w:t>
      </w:r>
      <w:r w:rsidR="009B00F5">
        <w:rPr>
          <w:rFonts w:cstheme="minorHAnsi"/>
          <w:szCs w:val="20"/>
          <w:shd w:val="clear" w:color="auto" w:fill="FFFFFF"/>
        </w:rPr>
        <w:t xml:space="preserve">The white Baumit facade frames the perimeter of the upper </w:t>
      </w:r>
      <w:r w:rsidR="00281A0A">
        <w:rPr>
          <w:rFonts w:cstheme="minorHAnsi"/>
          <w:szCs w:val="20"/>
          <w:shd w:val="clear" w:color="auto" w:fill="FFFFFF"/>
        </w:rPr>
        <w:t xml:space="preserve">floor, </w:t>
      </w:r>
      <w:r w:rsidR="00023D28">
        <w:rPr>
          <w:rFonts w:cstheme="minorHAnsi"/>
          <w:szCs w:val="20"/>
          <w:shd w:val="clear" w:color="auto" w:fill="FFFFFF"/>
        </w:rPr>
        <w:t>foster</w:t>
      </w:r>
      <w:r w:rsidR="00281A0A">
        <w:rPr>
          <w:rFonts w:cstheme="minorHAnsi"/>
          <w:szCs w:val="20"/>
          <w:shd w:val="clear" w:color="auto" w:fill="FFFFFF"/>
        </w:rPr>
        <w:t>ing a contrast of color and volume which highlights the dark carpentry, the wood-lik</w:t>
      </w:r>
      <w:r w:rsidR="00ED5D97">
        <w:rPr>
          <w:rFonts w:cstheme="minorHAnsi"/>
          <w:szCs w:val="20"/>
          <w:shd w:val="clear" w:color="auto" w:fill="FFFFFF"/>
        </w:rPr>
        <w:t>e</w:t>
      </w:r>
      <w:r w:rsidR="00281A0A">
        <w:rPr>
          <w:rFonts w:cstheme="minorHAnsi"/>
          <w:szCs w:val="20"/>
          <w:shd w:val="clear" w:color="auto" w:fill="FFFFFF"/>
        </w:rPr>
        <w:t xml:space="preserve"> wall and ceiling </w:t>
      </w:r>
      <w:r w:rsidR="00ED5D97">
        <w:rPr>
          <w:rFonts w:cstheme="minorHAnsi"/>
          <w:szCs w:val="20"/>
          <w:shd w:val="clear" w:color="auto" w:fill="FFFFFF"/>
        </w:rPr>
        <w:t>lining</w:t>
      </w:r>
      <w:r w:rsidR="00281A0A">
        <w:rPr>
          <w:rFonts w:cstheme="minorHAnsi"/>
          <w:szCs w:val="20"/>
          <w:shd w:val="clear" w:color="auto" w:fill="FFFFFF"/>
        </w:rPr>
        <w:t xml:space="preserve"> and the volcanic</w:t>
      </w:r>
      <w:r w:rsidR="00ED5D97">
        <w:rPr>
          <w:rFonts w:cstheme="minorHAnsi"/>
          <w:szCs w:val="20"/>
          <w:shd w:val="clear" w:color="auto" w:fill="FFFFFF"/>
        </w:rPr>
        <w:t>-effect</w:t>
      </w:r>
      <w:r w:rsidR="00281A0A">
        <w:rPr>
          <w:rFonts w:cstheme="minorHAnsi"/>
          <w:szCs w:val="20"/>
          <w:shd w:val="clear" w:color="auto" w:fill="FFFFFF"/>
        </w:rPr>
        <w:t xml:space="preserve"> stone used to cover the ground floor. </w:t>
      </w:r>
      <w:r w:rsidR="00ED5D97">
        <w:rPr>
          <w:rFonts w:cstheme="minorHAnsi"/>
          <w:szCs w:val="20"/>
          <w:shd w:val="clear" w:color="auto" w:fill="FFFFFF"/>
        </w:rPr>
        <w:t>Th</w:t>
      </w:r>
      <w:r w:rsidR="00B56CB2">
        <w:rPr>
          <w:rFonts w:cstheme="minorHAnsi"/>
          <w:szCs w:val="20"/>
          <w:shd w:val="clear" w:color="auto" w:fill="FFFFFF"/>
        </w:rPr>
        <w:t>is</w:t>
      </w:r>
      <w:r w:rsidR="00ED5D97">
        <w:rPr>
          <w:rFonts w:cstheme="minorHAnsi"/>
          <w:szCs w:val="20"/>
          <w:shd w:val="clear" w:color="auto" w:fill="FFFFFF"/>
        </w:rPr>
        <w:t xml:space="preserve"> L-shaped house is designed facing South in order to make the most of sun exposure during the most part of the year, with protruding volumes in the</w:t>
      </w:r>
      <w:r w:rsidR="00023D28">
        <w:rPr>
          <w:rFonts w:cstheme="minorHAnsi"/>
          <w:szCs w:val="20"/>
          <w:shd w:val="clear" w:color="auto" w:fill="FFFFFF"/>
        </w:rPr>
        <w:t xml:space="preserve"> Baumit-coated</w:t>
      </w:r>
      <w:r w:rsidR="00ED5D97">
        <w:rPr>
          <w:rFonts w:cstheme="minorHAnsi"/>
          <w:szCs w:val="20"/>
          <w:shd w:val="clear" w:color="auto" w:fill="FFFFFF"/>
        </w:rPr>
        <w:t xml:space="preserve"> facade and porch</w:t>
      </w:r>
      <w:r w:rsidR="00023D28">
        <w:rPr>
          <w:rFonts w:cstheme="minorHAnsi"/>
          <w:szCs w:val="20"/>
          <w:shd w:val="clear" w:color="auto" w:fill="FFFFFF"/>
        </w:rPr>
        <w:t xml:space="preserve"> intended</w:t>
      </w:r>
      <w:r w:rsidR="00ED5D97">
        <w:rPr>
          <w:rFonts w:cstheme="minorHAnsi"/>
          <w:szCs w:val="20"/>
          <w:shd w:val="clear" w:color="auto" w:fill="FFFFFF"/>
        </w:rPr>
        <w:t xml:space="preserve"> to p</w:t>
      </w:r>
      <w:bookmarkStart w:id="0" w:name="_GoBack"/>
      <w:bookmarkEnd w:id="0"/>
      <w:r w:rsidR="00ED5D97">
        <w:rPr>
          <w:rFonts w:cstheme="minorHAnsi"/>
          <w:szCs w:val="20"/>
          <w:shd w:val="clear" w:color="auto" w:fill="FFFFFF"/>
        </w:rPr>
        <w:t>rotect the dwelling against sunlight in the summer</w:t>
      </w:r>
      <w:r w:rsidR="006662D5">
        <w:t xml:space="preserve">. </w:t>
      </w:r>
      <w:r w:rsidR="00ED5D97">
        <w:t xml:space="preserve">Orientation and integration with </w:t>
      </w:r>
      <w:r w:rsidR="00674A98">
        <w:t xml:space="preserve">visual environment are therefore the starting points of this design. </w:t>
      </w:r>
      <w:r w:rsidR="00674A98">
        <w:rPr>
          <w:rFonts w:cstheme="minorHAnsi"/>
          <w:szCs w:val="20"/>
          <w:shd w:val="clear" w:color="auto" w:fill="FFFFFF"/>
        </w:rPr>
        <w:t xml:space="preserve">Large windows promote the interconnection between indoors and outdoors. The interior space is </w:t>
      </w:r>
      <w:r w:rsidR="00674A98">
        <w:rPr>
          <w:rFonts w:cstheme="minorHAnsi"/>
          <w:szCs w:val="20"/>
          <w:shd w:val="clear" w:color="auto" w:fill="FFFFFF"/>
        </w:rPr>
        <w:lastRenderedPageBreak/>
        <w:t xml:space="preserve">dynamic, facing the swimming pool which acts as a mirror for the house and provides a crystal-clear lightness in contrast with the stony </w:t>
      </w:r>
      <w:r w:rsidR="001B6C31">
        <w:rPr>
          <w:rFonts w:cstheme="minorHAnsi"/>
          <w:szCs w:val="20"/>
          <w:shd w:val="clear" w:color="auto" w:fill="FFFFFF"/>
        </w:rPr>
        <w:t>robustness of the facade. The house consist of three floors</w:t>
      </w:r>
      <w:r w:rsidR="005C4340">
        <w:rPr>
          <w:rFonts w:cstheme="minorHAnsi"/>
          <w:szCs w:val="20"/>
          <w:shd w:val="clear" w:color="auto" w:fill="FFFFFF"/>
        </w:rPr>
        <w:t>, including the basement,</w:t>
      </w:r>
      <w:r w:rsidR="001B6C31">
        <w:rPr>
          <w:rFonts w:cstheme="minorHAnsi"/>
          <w:szCs w:val="20"/>
          <w:shd w:val="clear" w:color="auto" w:fill="FFFFFF"/>
        </w:rPr>
        <w:t xml:space="preserve"> on a land plot of 38,750 square feet. The ground floor is intended as a</w:t>
      </w:r>
      <w:r w:rsidR="00B51C64">
        <w:rPr>
          <w:rFonts w:cstheme="minorHAnsi"/>
          <w:szCs w:val="20"/>
          <w:shd w:val="clear" w:color="auto" w:fill="FFFFFF"/>
        </w:rPr>
        <w:t xml:space="preserve"> more public,</w:t>
      </w:r>
      <w:r w:rsidR="001B6C31">
        <w:rPr>
          <w:rFonts w:cstheme="minorHAnsi"/>
          <w:szCs w:val="20"/>
          <w:shd w:val="clear" w:color="auto" w:fill="FFFFFF"/>
        </w:rPr>
        <w:t xml:space="preserve"> day area, while the upper floor </w:t>
      </w:r>
      <w:r w:rsidR="00B51C64">
        <w:rPr>
          <w:rFonts w:cstheme="minorHAnsi"/>
          <w:szCs w:val="20"/>
          <w:shd w:val="clear" w:color="auto" w:fill="FFFFFF"/>
        </w:rPr>
        <w:t>serves as a night area, comprising 3 bedrooms and a open corridor</w:t>
      </w:r>
      <w:r w:rsidR="00023D28">
        <w:rPr>
          <w:rFonts w:cstheme="minorHAnsi"/>
          <w:szCs w:val="20"/>
          <w:shd w:val="clear" w:color="auto" w:fill="FFFFFF"/>
        </w:rPr>
        <w:t xml:space="preserve"> which</w:t>
      </w:r>
      <w:r w:rsidR="00B51C64">
        <w:rPr>
          <w:rFonts w:cstheme="minorHAnsi"/>
          <w:szCs w:val="20"/>
          <w:shd w:val="clear" w:color="auto" w:fill="FFFFFF"/>
        </w:rPr>
        <w:t xml:space="preserve"> overlook</w:t>
      </w:r>
      <w:r w:rsidR="00023D28">
        <w:rPr>
          <w:rFonts w:cstheme="minorHAnsi"/>
          <w:szCs w:val="20"/>
          <w:shd w:val="clear" w:color="auto" w:fill="FFFFFF"/>
        </w:rPr>
        <w:t>s</w:t>
      </w:r>
      <w:r w:rsidR="00B51C64">
        <w:rPr>
          <w:rFonts w:cstheme="minorHAnsi"/>
          <w:szCs w:val="20"/>
          <w:shd w:val="clear" w:color="auto" w:fill="FFFFFF"/>
        </w:rPr>
        <w:t xml:space="preserve"> the living room downstairs. Energy efficiency is based on facade volumes and</w:t>
      </w:r>
      <w:r w:rsidR="00023D28">
        <w:rPr>
          <w:rFonts w:cstheme="minorHAnsi"/>
          <w:szCs w:val="20"/>
          <w:shd w:val="clear" w:color="auto" w:fill="FFFFFF"/>
        </w:rPr>
        <w:t xml:space="preserve"> optimal</w:t>
      </w:r>
      <w:r w:rsidR="00B51C64">
        <w:rPr>
          <w:rFonts w:cstheme="minorHAnsi"/>
          <w:szCs w:val="20"/>
          <w:shd w:val="clear" w:color="auto" w:fill="FFFFFF"/>
        </w:rPr>
        <w:t xml:space="preserve"> orientation stemming from</w:t>
      </w:r>
      <w:r w:rsidR="00023D28">
        <w:rPr>
          <w:rFonts w:cstheme="minorHAnsi"/>
          <w:szCs w:val="20"/>
          <w:shd w:val="clear" w:color="auto" w:fill="FFFFFF"/>
        </w:rPr>
        <w:t xml:space="preserve"> the very</w:t>
      </w:r>
      <w:r w:rsidR="00B51C64">
        <w:rPr>
          <w:rFonts w:cstheme="minorHAnsi"/>
          <w:szCs w:val="20"/>
          <w:shd w:val="clear" w:color="auto" w:fill="FFFFFF"/>
        </w:rPr>
        <w:t xml:space="preserve"> design</w:t>
      </w:r>
      <w:r w:rsidR="00023D28">
        <w:rPr>
          <w:rFonts w:cstheme="minorHAnsi"/>
          <w:szCs w:val="20"/>
          <w:shd w:val="clear" w:color="auto" w:fill="FFFFFF"/>
        </w:rPr>
        <w:t xml:space="preserve"> of the house,</w:t>
      </w:r>
      <w:r w:rsidR="00B51C64">
        <w:rPr>
          <w:rFonts w:cstheme="minorHAnsi"/>
          <w:szCs w:val="20"/>
          <w:shd w:val="clear" w:color="auto" w:fill="FFFFFF"/>
        </w:rPr>
        <w:t xml:space="preserve"> and is reinfor</w:t>
      </w:r>
      <w:r w:rsidR="0097518A">
        <w:rPr>
          <w:rFonts w:cstheme="minorHAnsi"/>
          <w:szCs w:val="20"/>
          <w:shd w:val="clear" w:color="auto" w:fill="FFFFFF"/>
        </w:rPr>
        <w:t>c</w:t>
      </w:r>
      <w:r w:rsidR="00B51C64">
        <w:rPr>
          <w:rFonts w:cstheme="minorHAnsi"/>
          <w:szCs w:val="20"/>
          <w:shd w:val="clear" w:color="auto" w:fill="FFFFFF"/>
        </w:rPr>
        <w:t>ed with thermal i</w:t>
      </w:r>
      <w:r w:rsidR="0097518A">
        <w:rPr>
          <w:rFonts w:cstheme="minorHAnsi"/>
          <w:szCs w:val="20"/>
          <w:shd w:val="clear" w:color="auto" w:fill="FFFFFF"/>
        </w:rPr>
        <w:t xml:space="preserve">nsulation meeting Energy Class A requirements and Aerothermal </w:t>
      </w:r>
      <w:r w:rsidR="00023D28">
        <w:rPr>
          <w:rFonts w:cstheme="minorHAnsi"/>
          <w:szCs w:val="20"/>
          <w:shd w:val="clear" w:color="auto" w:fill="FFFFFF"/>
        </w:rPr>
        <w:t>system</w:t>
      </w:r>
      <w:r w:rsidR="0097518A">
        <w:rPr>
          <w:rFonts w:cstheme="minorHAnsi"/>
          <w:szCs w:val="20"/>
          <w:shd w:val="clear" w:color="auto" w:fill="FFFFFF"/>
        </w:rPr>
        <w:t xml:space="preserve"> for underfloor heating and cooling</w:t>
      </w:r>
      <w:r w:rsidR="006662D5" w:rsidRPr="00FA6617">
        <w:rPr>
          <w:rFonts w:cstheme="minorHAnsi"/>
          <w:szCs w:val="20"/>
          <w:shd w:val="clear" w:color="auto" w:fill="FFFFFF"/>
        </w:rPr>
        <w:t xml:space="preserve">. </w:t>
      </w:r>
    </w:p>
    <w:p w14:paraId="0243CC1B" w14:textId="5A6401F0" w:rsidR="00486ABD" w:rsidRDefault="00486ABD"/>
    <w:p w14:paraId="7DF9D5D0" w14:textId="77777777" w:rsidR="00486ABD" w:rsidRDefault="00486ABD"/>
    <w:sectPr w:rsidR="00486ABD" w:rsidSect="004E3C3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C0396"/>
    <w:rsid w:val="00023D28"/>
    <w:rsid w:val="0004388F"/>
    <w:rsid w:val="00052878"/>
    <w:rsid w:val="00096300"/>
    <w:rsid w:val="00116260"/>
    <w:rsid w:val="001B6C31"/>
    <w:rsid w:val="0022416F"/>
    <w:rsid w:val="00226271"/>
    <w:rsid w:val="00281A0A"/>
    <w:rsid w:val="002E4EE9"/>
    <w:rsid w:val="002E55FC"/>
    <w:rsid w:val="00350F45"/>
    <w:rsid w:val="003B6A67"/>
    <w:rsid w:val="00410B64"/>
    <w:rsid w:val="00486ABD"/>
    <w:rsid w:val="004A33DA"/>
    <w:rsid w:val="004E3C37"/>
    <w:rsid w:val="005535DC"/>
    <w:rsid w:val="005C0396"/>
    <w:rsid w:val="005C4340"/>
    <w:rsid w:val="005E49AF"/>
    <w:rsid w:val="006662D5"/>
    <w:rsid w:val="00674A98"/>
    <w:rsid w:val="00693553"/>
    <w:rsid w:val="00812BBE"/>
    <w:rsid w:val="00822853"/>
    <w:rsid w:val="008C634E"/>
    <w:rsid w:val="008D1C0D"/>
    <w:rsid w:val="00917BF2"/>
    <w:rsid w:val="0092054A"/>
    <w:rsid w:val="00920EB2"/>
    <w:rsid w:val="00952404"/>
    <w:rsid w:val="0097518A"/>
    <w:rsid w:val="009A5FCF"/>
    <w:rsid w:val="009B00F5"/>
    <w:rsid w:val="009C519F"/>
    <w:rsid w:val="009F2FA3"/>
    <w:rsid w:val="00AA76E3"/>
    <w:rsid w:val="00B2623E"/>
    <w:rsid w:val="00B51C64"/>
    <w:rsid w:val="00B56CB2"/>
    <w:rsid w:val="00C75D58"/>
    <w:rsid w:val="00D27DEE"/>
    <w:rsid w:val="00DB0FCD"/>
    <w:rsid w:val="00DD3878"/>
    <w:rsid w:val="00E25146"/>
    <w:rsid w:val="00E8539C"/>
    <w:rsid w:val="00EB00C3"/>
    <w:rsid w:val="00EB40E8"/>
    <w:rsid w:val="00ED5D97"/>
    <w:rsid w:val="00F605D0"/>
    <w:rsid w:val="00FA66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49832D"/>
  <w15:docId w15:val="{67A86193-76C0-4F41-8297-8A8ED4EBEF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E3C37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486AB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86ABD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unhideWhenUsed/>
    <w:rsid w:val="008C634E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298</TotalTime>
  <Pages>2</Pages>
  <Words>555</Words>
  <Characters>3058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Santiago Martinez</dc:creator>
  <cp:lastModifiedBy>Usuario</cp:lastModifiedBy>
  <cp:revision>33</cp:revision>
  <dcterms:created xsi:type="dcterms:W3CDTF">2013-10-27T04:47:00Z</dcterms:created>
  <dcterms:modified xsi:type="dcterms:W3CDTF">2020-01-22T13:27:00Z</dcterms:modified>
</cp:coreProperties>
</file>